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EDF3D" w14:textId="09EC9A47" w:rsidR="003B61D7" w:rsidRDefault="003B61D7" w:rsidP="00657266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2B327842" wp14:editId="7DFE41A6">
            <wp:extent cx="1129132" cy="15968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140" cy="165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C434E" w14:textId="77777777" w:rsidR="003B61D7" w:rsidRDefault="003B61D7" w:rsidP="00657266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14:paraId="4B2657CB" w14:textId="1276E282" w:rsidR="0035108A" w:rsidRPr="0035108A" w:rsidRDefault="0035108A" w:rsidP="006572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35108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ПРИМЕНЕНИЕ</w:t>
      </w:r>
      <w:r w:rsidRPr="0035108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Очистите поверхность перед нанесением. Тщательно размешайте морилку до и во время нанесения. Для нанесения используйте чистую безворсовую ткань, кисть или аппликатор (ZAR® FAST PAD). Наносите при температуре от +10°С до + 32°С. Равномерно втирайте морилку по направлению волокон древесины. Излишки морилки уберите, использую чистую ткань без ворсинок. Дайте морилке высохнуть 3 часа. Если требуется более темный цвет нанесите дополнительный слой.</w:t>
      </w:r>
    </w:p>
    <w:p w14:paraId="1902EC5A" w14:textId="77777777" w:rsidR="0035108A" w:rsidRPr="0035108A" w:rsidRDefault="0035108A" w:rsidP="006572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2031F7DD" w14:textId="77777777" w:rsidR="0035108A" w:rsidRPr="0035108A" w:rsidRDefault="0035108A" w:rsidP="006572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35108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РАСХОД</w:t>
      </w:r>
      <w:r w:rsidRPr="0035108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0,946 мл. (одна кварта) покрывает– 65-70 кв. метров методом втирания на отшлифованную поверхность. При нанесении кистью расход составляет 30-35 кв. метров. При нанесении с помощью аппликатора ZAR® FAST PAD расход составит 45-50 кв. метров. Расход морилки указан при нанесении в один слой.</w:t>
      </w:r>
    </w:p>
    <w:p w14:paraId="37FE917B" w14:textId="77777777" w:rsidR="0035108A" w:rsidRPr="0035108A" w:rsidRDefault="0035108A" w:rsidP="006572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3C1FFE5D" w14:textId="77777777" w:rsidR="0035108A" w:rsidRPr="0035108A" w:rsidRDefault="0035108A" w:rsidP="006572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35108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ВЫСЫХАНИЕ</w:t>
      </w:r>
      <w:r w:rsidRPr="0035108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Высыхание на отлип – 1 час. Полное высыхание – 3-4 часа. Нанесение лака через – 4 часа. Время высыхания указанно при температуре +23С и относительной влажности до 60%.</w:t>
      </w:r>
    </w:p>
    <w:p w14:paraId="326E1818" w14:textId="77777777" w:rsidR="0035108A" w:rsidRPr="0035108A" w:rsidRDefault="0035108A" w:rsidP="006572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449F102F" w14:textId="77777777" w:rsidR="0035108A" w:rsidRPr="0035108A" w:rsidRDefault="0035108A" w:rsidP="006572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35108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НЕ РАЗБАВЛЯТЬ! ЗАМЕТКА:</w:t>
      </w:r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при использовании двух или нескольких банок, смешайте содержимое, чтобы гарантировать однородность цвета.</w:t>
      </w:r>
    </w:p>
    <w:p w14:paraId="253CAF25" w14:textId="77777777" w:rsidR="0035108A" w:rsidRPr="0035108A" w:rsidRDefault="0035108A" w:rsidP="006572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2417F0A4" w14:textId="77777777" w:rsidR="0035108A" w:rsidRPr="0035108A" w:rsidRDefault="0035108A" w:rsidP="006572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35108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ЧИСТКА</w:t>
      </w:r>
      <w:r w:rsidRPr="0035108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Инструмент очищайте растворителем или </w:t>
      </w:r>
      <w:proofErr w:type="spellStart"/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уайт</w:t>
      </w:r>
      <w:proofErr w:type="spellEnd"/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-спиритом.</w:t>
      </w:r>
    </w:p>
    <w:p w14:paraId="45778105" w14:textId="77777777" w:rsidR="0035108A" w:rsidRPr="0035108A" w:rsidRDefault="0035108A" w:rsidP="006572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14:paraId="149D748F" w14:textId="77777777" w:rsidR="0035108A" w:rsidRDefault="0035108A" w:rsidP="00657266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БЕРЕГИТЕ ОТ ДЕТЕЙ, НЕ ГЛОТАТЬ.</w:t>
      </w:r>
    </w:p>
    <w:p w14:paraId="778D6052" w14:textId="77777777" w:rsidR="000D03A9" w:rsidRDefault="000D03A9" w:rsidP="00657266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14:paraId="05B529D8" w14:textId="77777777" w:rsidR="000D03A9" w:rsidRDefault="000D03A9" w:rsidP="00657266">
      <w:pPr>
        <w:shd w:val="clear" w:color="auto" w:fill="FFFFFF" w:themeFill="background1"/>
        <w:spacing w:after="0" w:line="240" w:lineRule="auto"/>
        <w:rPr>
          <w:rFonts w:ascii="Tahoma" w:hAnsi="Tahoma" w:cs="Tahoma"/>
          <w:color w:val="000000"/>
          <w:shd w:val="clear" w:color="auto" w:fill="F9F9F9"/>
        </w:rPr>
      </w:pPr>
      <w:r>
        <w:rPr>
          <w:rFonts w:ascii="Tahoma" w:hAnsi="Tahoma" w:cs="Tahoma"/>
          <w:b/>
          <w:bCs/>
          <w:color w:val="000000"/>
          <w:shd w:val="clear" w:color="auto" w:fill="F9F9F9"/>
        </w:rPr>
        <w:t>УТИЛИЗАЦИЯ</w:t>
      </w:r>
      <w:r>
        <w:rPr>
          <w:rFonts w:ascii="Tahoma" w:hAnsi="Tahoma" w:cs="Tahoma"/>
          <w:color w:val="000000"/>
          <w:shd w:val="clear" w:color="auto" w:fill="F9F9F9"/>
        </w:rPr>
        <w:t> </w:t>
      </w:r>
    </w:p>
    <w:p w14:paraId="12130748" w14:textId="77777777" w:rsidR="000D03A9" w:rsidRPr="000D03A9" w:rsidRDefault="000D03A9" w:rsidP="00657266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D03A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Тряпки, кисти, </w:t>
      </w:r>
      <w:proofErr w:type="spellStart"/>
      <w:r w:rsidRPr="000D03A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пады</w:t>
      </w:r>
      <w:proofErr w:type="spellEnd"/>
      <w:r w:rsidRPr="000D03A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или отходы, пропитанные продуктом, могут самопроизвольно загореться, если их неправильно выбросить. Сразу после использования поместите тряпки, кисти, </w:t>
      </w:r>
      <w:proofErr w:type="spellStart"/>
      <w:r w:rsidRPr="000D03A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пады</w:t>
      </w:r>
      <w:proofErr w:type="spellEnd"/>
      <w:r w:rsidRPr="000D03A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или отходы в герметичный металлический контейнер, заполненный водой.</w:t>
      </w:r>
    </w:p>
    <w:p w14:paraId="7F0B1764" w14:textId="77777777" w:rsidR="0035108A" w:rsidRPr="0035108A" w:rsidRDefault="0035108A" w:rsidP="006572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0E970BC0" w14:textId="4EA7D12C" w:rsidR="00657266" w:rsidRDefault="00657266" w:rsidP="00657266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СРОК ГОДНОСТИ</w:t>
      </w:r>
      <w:r w:rsidR="0035108A"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678D470B" w14:textId="751054ED" w:rsidR="0035108A" w:rsidRPr="0035108A" w:rsidRDefault="0035108A" w:rsidP="0065726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3510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 лет с даты производства (дата производства см. на крышке банки).</w:t>
      </w:r>
    </w:p>
    <w:p w14:paraId="31EB6A9B" w14:textId="1162C745" w:rsidR="00FC0DDE" w:rsidRDefault="00FC0DDE" w:rsidP="00657266">
      <w:pPr>
        <w:shd w:val="clear" w:color="auto" w:fill="FFFFFF" w:themeFill="background1"/>
      </w:pPr>
    </w:p>
    <w:p w14:paraId="15835D1D" w14:textId="6B97DA1B" w:rsidR="00EB5F0A" w:rsidRPr="00657266" w:rsidRDefault="00EB5F0A" w:rsidP="00657266">
      <w:pPr>
        <w:shd w:val="clear" w:color="auto" w:fill="FFFFFF" w:themeFill="background1"/>
        <w:rPr>
          <w:rFonts w:ascii="Tahoma" w:hAnsi="Tahoma" w:cs="Tahoma"/>
        </w:rPr>
      </w:pPr>
    </w:p>
    <w:p w14:paraId="0E30CB34" w14:textId="77777777" w:rsidR="00657266" w:rsidRPr="00657266" w:rsidRDefault="00EB5F0A" w:rsidP="0065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contextualSpacing/>
        <w:rPr>
          <w:rFonts w:ascii="Tahoma" w:hAnsi="Tahoma" w:cs="Tahoma"/>
          <w:b/>
          <w:bCs/>
          <w:color w:val="4A4A4A"/>
          <w:shd w:val="clear" w:color="auto" w:fill="FFFFFF"/>
        </w:rPr>
      </w:pPr>
      <w:r w:rsidRPr="00657266">
        <w:rPr>
          <w:rFonts w:ascii="Tahoma" w:hAnsi="Tahoma" w:cs="Tahoma"/>
          <w:b/>
          <w:bCs/>
          <w:color w:val="4A4A4A"/>
          <w:shd w:val="clear" w:color="auto" w:fill="FFFFFF"/>
        </w:rPr>
        <w:t>Магазин-склад: г.</w:t>
      </w:r>
      <w:r w:rsidR="00657266" w:rsidRPr="00657266">
        <w:rPr>
          <w:rFonts w:ascii="Tahoma" w:hAnsi="Tahoma" w:cs="Tahoma"/>
          <w:b/>
          <w:bCs/>
          <w:color w:val="4A4A4A"/>
          <w:shd w:val="clear" w:color="auto" w:fill="FFFFFF"/>
        </w:rPr>
        <w:t> </w:t>
      </w:r>
      <w:r w:rsidRPr="00657266">
        <w:rPr>
          <w:rFonts w:ascii="Tahoma" w:hAnsi="Tahoma" w:cs="Tahoma"/>
          <w:b/>
          <w:bCs/>
          <w:color w:val="4A4A4A"/>
          <w:shd w:val="clear" w:color="auto" w:fill="FFFFFF"/>
        </w:rPr>
        <w:t>Артем</w:t>
      </w:r>
      <w:r w:rsidR="00657266" w:rsidRPr="00657266">
        <w:rPr>
          <w:rFonts w:ascii="Tahoma" w:hAnsi="Tahoma" w:cs="Tahoma"/>
          <w:b/>
          <w:bCs/>
          <w:color w:val="4A4A4A"/>
          <w:shd w:val="clear" w:color="auto" w:fill="FFFFFF"/>
        </w:rPr>
        <w:t>,</w:t>
      </w:r>
      <w:r w:rsidRPr="00657266">
        <w:rPr>
          <w:rFonts w:ascii="Tahoma" w:hAnsi="Tahoma" w:cs="Tahoma"/>
          <w:b/>
          <w:bCs/>
          <w:color w:val="4A4A4A"/>
          <w:shd w:val="clear" w:color="auto" w:fill="FFFFFF"/>
        </w:rPr>
        <w:t xml:space="preserve"> ул.</w:t>
      </w:r>
      <w:r w:rsidR="00657266" w:rsidRPr="00657266">
        <w:rPr>
          <w:rFonts w:ascii="Tahoma" w:hAnsi="Tahoma" w:cs="Tahoma"/>
          <w:b/>
          <w:bCs/>
          <w:color w:val="4A4A4A"/>
          <w:shd w:val="clear" w:color="auto" w:fill="FFFFFF"/>
        </w:rPr>
        <w:t> Фрунзе 23.</w:t>
      </w:r>
    </w:p>
    <w:p w14:paraId="3B971CF8" w14:textId="00F04995" w:rsidR="00EB5F0A" w:rsidRPr="00657266" w:rsidRDefault="00EB5F0A" w:rsidP="0065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contextualSpacing/>
        <w:rPr>
          <w:rFonts w:ascii="Tahoma" w:hAnsi="Tahoma" w:cs="Tahoma"/>
          <w:b/>
          <w:bCs/>
          <w:color w:val="4A4A4A"/>
          <w:shd w:val="clear" w:color="auto" w:fill="FFFFFF"/>
        </w:rPr>
      </w:pPr>
      <w:r w:rsidRPr="00657266">
        <w:rPr>
          <w:rFonts w:ascii="Tahoma" w:hAnsi="Tahoma" w:cs="Tahoma"/>
          <w:b/>
          <w:bCs/>
          <w:color w:val="4A4A4A"/>
          <w:shd w:val="clear" w:color="auto" w:fill="FFFFFF"/>
        </w:rPr>
        <w:t>Режим работы: ПН-ПТ с 9 до 18, СБ 10-15,</w:t>
      </w:r>
      <w:r w:rsidR="00657266" w:rsidRPr="00657266">
        <w:rPr>
          <w:rFonts w:ascii="Tahoma" w:hAnsi="Tahoma" w:cs="Tahoma"/>
          <w:b/>
          <w:bCs/>
          <w:color w:val="4A4A4A"/>
          <w:shd w:val="clear" w:color="auto" w:fill="FFFFFF"/>
        </w:rPr>
        <w:t xml:space="preserve"> </w:t>
      </w:r>
      <w:r w:rsidRPr="00657266">
        <w:rPr>
          <w:rFonts w:ascii="Tahoma" w:hAnsi="Tahoma" w:cs="Tahoma"/>
          <w:b/>
          <w:bCs/>
          <w:color w:val="4A4A4A"/>
          <w:shd w:val="clear" w:color="auto" w:fill="FFFFFF"/>
        </w:rPr>
        <w:t>ВС -выходной.</w:t>
      </w:r>
    </w:p>
    <w:p w14:paraId="1493D850" w14:textId="432FD27A" w:rsidR="00EB5F0A" w:rsidRPr="00657266" w:rsidRDefault="00EB5F0A" w:rsidP="0065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contextualSpacing/>
        <w:rPr>
          <w:rFonts w:ascii="Tahoma" w:hAnsi="Tahoma" w:cs="Tahoma"/>
          <w:b/>
          <w:bCs/>
          <w:color w:val="4A4A4A"/>
          <w:shd w:val="clear" w:color="auto" w:fill="FFFFFF"/>
        </w:rPr>
      </w:pPr>
      <w:r w:rsidRPr="00657266">
        <w:rPr>
          <w:rFonts w:ascii="Tahoma" w:hAnsi="Tahoma" w:cs="Tahoma"/>
          <w:b/>
          <w:bCs/>
          <w:color w:val="4A4A4A"/>
          <w:shd w:val="clear" w:color="auto" w:fill="FFFFFF"/>
        </w:rPr>
        <w:t>8 914 963 85 85</w:t>
      </w:r>
    </w:p>
    <w:p w14:paraId="1CAA6A37" w14:textId="5CA653C2" w:rsidR="00EB5F0A" w:rsidRPr="00657266" w:rsidRDefault="00EB5F0A" w:rsidP="0065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contextualSpacing/>
        <w:rPr>
          <w:rFonts w:ascii="Tahoma" w:hAnsi="Tahoma" w:cs="Tahoma"/>
          <w:b/>
          <w:bCs/>
        </w:rPr>
      </w:pPr>
      <w:r w:rsidRPr="00657266">
        <w:rPr>
          <w:rFonts w:ascii="Tahoma" w:hAnsi="Tahoma" w:cs="Tahoma"/>
          <w:b/>
          <w:bCs/>
          <w:color w:val="4A4A4A"/>
          <w:shd w:val="clear" w:color="auto" w:fill="FFFFFF"/>
        </w:rPr>
        <w:t>8 914 739 49 49</w:t>
      </w:r>
    </w:p>
    <w:sectPr w:rsidR="00EB5F0A" w:rsidRPr="00657266" w:rsidSect="003B61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08A"/>
    <w:rsid w:val="00007BC5"/>
    <w:rsid w:val="00017940"/>
    <w:rsid w:val="00023CDB"/>
    <w:rsid w:val="000364D9"/>
    <w:rsid w:val="00063DFE"/>
    <w:rsid w:val="000D03A9"/>
    <w:rsid w:val="000D5C93"/>
    <w:rsid w:val="001238F5"/>
    <w:rsid w:val="00127A65"/>
    <w:rsid w:val="00143B84"/>
    <w:rsid w:val="00171E5C"/>
    <w:rsid w:val="00172BB7"/>
    <w:rsid w:val="0018310A"/>
    <w:rsid w:val="001943C7"/>
    <w:rsid w:val="001B0FD1"/>
    <w:rsid w:val="001F0E7C"/>
    <w:rsid w:val="00211DE6"/>
    <w:rsid w:val="00237013"/>
    <w:rsid w:val="002609FA"/>
    <w:rsid w:val="00267AA5"/>
    <w:rsid w:val="002865A8"/>
    <w:rsid w:val="00294807"/>
    <w:rsid w:val="0033354C"/>
    <w:rsid w:val="00340710"/>
    <w:rsid w:val="0035108A"/>
    <w:rsid w:val="003635E4"/>
    <w:rsid w:val="003B5136"/>
    <w:rsid w:val="003B61D7"/>
    <w:rsid w:val="003C2B68"/>
    <w:rsid w:val="00402D87"/>
    <w:rsid w:val="004243A8"/>
    <w:rsid w:val="00471C31"/>
    <w:rsid w:val="00490134"/>
    <w:rsid w:val="004C75F3"/>
    <w:rsid w:val="00583F57"/>
    <w:rsid w:val="005843B7"/>
    <w:rsid w:val="005C06FB"/>
    <w:rsid w:val="00626442"/>
    <w:rsid w:val="00657266"/>
    <w:rsid w:val="00674ED2"/>
    <w:rsid w:val="006951FA"/>
    <w:rsid w:val="006B5DE3"/>
    <w:rsid w:val="006D59A3"/>
    <w:rsid w:val="00716FC7"/>
    <w:rsid w:val="007516B4"/>
    <w:rsid w:val="00761284"/>
    <w:rsid w:val="007A5058"/>
    <w:rsid w:val="007C2411"/>
    <w:rsid w:val="007E7F07"/>
    <w:rsid w:val="007F5606"/>
    <w:rsid w:val="00826582"/>
    <w:rsid w:val="00842393"/>
    <w:rsid w:val="008437BE"/>
    <w:rsid w:val="0084520F"/>
    <w:rsid w:val="008634F3"/>
    <w:rsid w:val="008B0331"/>
    <w:rsid w:val="008D3FC7"/>
    <w:rsid w:val="008E49E2"/>
    <w:rsid w:val="0090316B"/>
    <w:rsid w:val="0091165D"/>
    <w:rsid w:val="009A36C2"/>
    <w:rsid w:val="009B0299"/>
    <w:rsid w:val="009B14B2"/>
    <w:rsid w:val="009B542F"/>
    <w:rsid w:val="009C3E81"/>
    <w:rsid w:val="00A354F4"/>
    <w:rsid w:val="00A46CA1"/>
    <w:rsid w:val="00A7585F"/>
    <w:rsid w:val="00A76D9F"/>
    <w:rsid w:val="00A77E00"/>
    <w:rsid w:val="00A83B86"/>
    <w:rsid w:val="00A85A6C"/>
    <w:rsid w:val="00AA2753"/>
    <w:rsid w:val="00AD12C2"/>
    <w:rsid w:val="00AE3EC7"/>
    <w:rsid w:val="00AF1AC5"/>
    <w:rsid w:val="00AF7A10"/>
    <w:rsid w:val="00B04CA4"/>
    <w:rsid w:val="00B302A6"/>
    <w:rsid w:val="00B370D5"/>
    <w:rsid w:val="00B37E49"/>
    <w:rsid w:val="00B40892"/>
    <w:rsid w:val="00B4102A"/>
    <w:rsid w:val="00B50A41"/>
    <w:rsid w:val="00B73EC2"/>
    <w:rsid w:val="00BD155A"/>
    <w:rsid w:val="00BD7C79"/>
    <w:rsid w:val="00C02460"/>
    <w:rsid w:val="00C1200A"/>
    <w:rsid w:val="00C54EF4"/>
    <w:rsid w:val="00C561A9"/>
    <w:rsid w:val="00CB3948"/>
    <w:rsid w:val="00CB4871"/>
    <w:rsid w:val="00CD5F32"/>
    <w:rsid w:val="00CE4693"/>
    <w:rsid w:val="00CF7AF8"/>
    <w:rsid w:val="00D05DF8"/>
    <w:rsid w:val="00D07601"/>
    <w:rsid w:val="00D170C4"/>
    <w:rsid w:val="00D2686B"/>
    <w:rsid w:val="00D30507"/>
    <w:rsid w:val="00D63A6A"/>
    <w:rsid w:val="00D64595"/>
    <w:rsid w:val="00D64D66"/>
    <w:rsid w:val="00D700EF"/>
    <w:rsid w:val="00DB3123"/>
    <w:rsid w:val="00DC2E40"/>
    <w:rsid w:val="00DD3F33"/>
    <w:rsid w:val="00E252EC"/>
    <w:rsid w:val="00E46C0F"/>
    <w:rsid w:val="00E67B74"/>
    <w:rsid w:val="00E715D5"/>
    <w:rsid w:val="00E77186"/>
    <w:rsid w:val="00E859DA"/>
    <w:rsid w:val="00E86C6E"/>
    <w:rsid w:val="00E90DE3"/>
    <w:rsid w:val="00EB5F0A"/>
    <w:rsid w:val="00ED5B4E"/>
    <w:rsid w:val="00F734EF"/>
    <w:rsid w:val="00F9028B"/>
    <w:rsid w:val="00F978E3"/>
    <w:rsid w:val="00FA6F19"/>
    <w:rsid w:val="00FC0DDE"/>
    <w:rsid w:val="00FD22CF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AE89"/>
  <w15:docId w15:val="{A221A330-075F-48D4-B2EA-47AC2226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22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2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3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5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1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1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4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</dc:creator>
  <cp:keywords/>
  <dc:description/>
  <cp:lastModifiedBy>User</cp:lastModifiedBy>
  <cp:revision>7</cp:revision>
  <dcterms:created xsi:type="dcterms:W3CDTF">2018-02-08T14:23:00Z</dcterms:created>
  <dcterms:modified xsi:type="dcterms:W3CDTF">2023-09-11T02:19:00Z</dcterms:modified>
</cp:coreProperties>
</file>